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44FE" w14:textId="77777777" w:rsidR="00E35743" w:rsidRDefault="00E35743" w:rsidP="00E35743">
      <w:pPr>
        <w:jc w:val="center"/>
        <w:rPr>
          <w:rFonts w:ascii="Assistant" w:hAnsi="Assistant" w:cs="Assistant"/>
          <w:b/>
          <w:bCs/>
          <w:color w:val="000000" w:themeColor="text1"/>
          <w:sz w:val="28"/>
          <w:szCs w:val="28"/>
          <w:u w:val="single"/>
          <w:rtl/>
        </w:rPr>
      </w:pPr>
    </w:p>
    <w:p w14:paraId="46497E7E" w14:textId="77777777" w:rsidR="00E35743" w:rsidRDefault="00E35743" w:rsidP="00E35743">
      <w:pPr>
        <w:jc w:val="center"/>
        <w:rPr>
          <w:rFonts w:ascii="Assistant" w:hAnsi="Assistant" w:cs="Assistant"/>
          <w:b/>
          <w:bCs/>
          <w:color w:val="000000" w:themeColor="text1"/>
          <w:sz w:val="28"/>
          <w:szCs w:val="28"/>
          <w:u w:val="single"/>
          <w:rtl/>
        </w:rPr>
      </w:pPr>
      <w:r w:rsidRPr="00CC449C">
        <w:rPr>
          <w:rFonts w:ascii="Assistant" w:hAnsi="Assistant" w:cs="Assistant"/>
          <w:b/>
          <w:bCs/>
          <w:color w:val="000000" w:themeColor="text1"/>
          <w:sz w:val="28"/>
          <w:szCs w:val="28"/>
          <w:u w:val="single"/>
          <w:rtl/>
        </w:rPr>
        <w:t>סילבוס קורס כלבנות טיפולית – תשפ"</w:t>
      </w:r>
      <w:r>
        <w:rPr>
          <w:rFonts w:ascii="Assistant" w:hAnsi="Assistant" w:cs="Assistant" w:hint="cs"/>
          <w:b/>
          <w:bCs/>
          <w:color w:val="000000" w:themeColor="text1"/>
          <w:sz w:val="28"/>
          <w:szCs w:val="28"/>
          <w:u w:val="single"/>
          <w:rtl/>
        </w:rPr>
        <w:t>ד</w:t>
      </w:r>
    </w:p>
    <w:p w14:paraId="0C8686C9" w14:textId="77777777" w:rsidR="00E35743" w:rsidRDefault="00E35743" w:rsidP="00E35743">
      <w:pPr>
        <w:jc w:val="center"/>
        <w:rPr>
          <w:rFonts w:ascii="Assistant" w:hAnsi="Assistant" w:cs="Assistant"/>
          <w:color w:val="000000" w:themeColor="text1"/>
          <w:rtl/>
        </w:rPr>
      </w:pPr>
      <w:r w:rsidRPr="00AF392C">
        <w:rPr>
          <w:rFonts w:ascii="Assistant" w:hAnsi="Assistant" w:cs="Assistant" w:hint="cs"/>
          <w:color w:val="000000" w:themeColor="text1"/>
          <w:rtl/>
        </w:rPr>
        <w:t>*יתכנו שינויים</w:t>
      </w:r>
    </w:p>
    <w:p w14:paraId="1FED8CC9" w14:textId="77777777" w:rsidR="00E35743" w:rsidRPr="00AF392C" w:rsidRDefault="00E35743" w:rsidP="00E35743">
      <w:pPr>
        <w:rPr>
          <w:rFonts w:ascii="Assistant" w:hAnsi="Assistant" w:cs="Assistant"/>
          <w:color w:val="000000" w:themeColor="text1"/>
          <w:rtl/>
        </w:rPr>
      </w:pPr>
    </w:p>
    <w:tbl>
      <w:tblPr>
        <w:tblStyle w:val="a7"/>
        <w:bidiVisual/>
        <w:tblW w:w="5000" w:type="pct"/>
        <w:tblLook w:val="04A0" w:firstRow="1" w:lastRow="0" w:firstColumn="1" w:lastColumn="0" w:noHBand="0" w:noVBand="1"/>
      </w:tblPr>
      <w:tblGrid>
        <w:gridCol w:w="597"/>
        <w:gridCol w:w="985"/>
        <w:gridCol w:w="1409"/>
        <w:gridCol w:w="1271"/>
        <w:gridCol w:w="3237"/>
        <w:gridCol w:w="1690"/>
        <w:gridCol w:w="1267"/>
      </w:tblGrid>
      <w:tr w:rsidR="00E35743" w:rsidRPr="00CC449C" w14:paraId="57E4360B" w14:textId="77777777" w:rsidTr="00C90181">
        <w:tc>
          <w:tcPr>
            <w:tcW w:w="285" w:type="pct"/>
            <w:vAlign w:val="center"/>
          </w:tcPr>
          <w:p w14:paraId="773EC49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1" w:type="pct"/>
            <w:vAlign w:val="center"/>
          </w:tcPr>
          <w:p w14:paraId="3E0909A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תאריך</w:t>
            </w:r>
          </w:p>
        </w:tc>
        <w:tc>
          <w:tcPr>
            <w:tcW w:w="674" w:type="pct"/>
            <w:vAlign w:val="center"/>
          </w:tcPr>
          <w:p w14:paraId="7BC4576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שעות</w:t>
            </w:r>
          </w:p>
        </w:tc>
        <w:tc>
          <w:tcPr>
            <w:tcW w:w="608" w:type="pct"/>
            <w:vAlign w:val="center"/>
          </w:tcPr>
          <w:p w14:paraId="365A27C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מיקום</w:t>
            </w:r>
          </w:p>
        </w:tc>
        <w:tc>
          <w:tcPr>
            <w:tcW w:w="1548" w:type="pct"/>
            <w:vAlign w:val="center"/>
          </w:tcPr>
          <w:p w14:paraId="3BB4752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נושא</w:t>
            </w:r>
          </w:p>
        </w:tc>
        <w:tc>
          <w:tcPr>
            <w:tcW w:w="808" w:type="pct"/>
            <w:vAlign w:val="center"/>
          </w:tcPr>
          <w:p w14:paraId="14FE2E2F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מרצה</w:t>
            </w:r>
          </w:p>
        </w:tc>
        <w:tc>
          <w:tcPr>
            <w:tcW w:w="606" w:type="pct"/>
            <w:vAlign w:val="center"/>
          </w:tcPr>
          <w:p w14:paraId="763E879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שעות אקדמיות</w:t>
            </w:r>
          </w:p>
        </w:tc>
      </w:tr>
      <w:tr w:rsidR="00E35743" w:rsidRPr="00CC449C" w14:paraId="64BA9604" w14:textId="77777777" w:rsidTr="00C90181">
        <w:tc>
          <w:tcPr>
            <w:tcW w:w="285" w:type="pct"/>
            <w:shd w:val="clear" w:color="auto" w:fill="auto"/>
            <w:vAlign w:val="center"/>
          </w:tcPr>
          <w:p w14:paraId="68FA38C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2623DD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21.11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6DEBE08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12:30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D11C9C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E76A13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הכרות, מטרות, מבנה השיעורים, תכנים מרכזיים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814D27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1DA09E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409514F4" w14:textId="77777777" w:rsidTr="00C90181">
        <w:tc>
          <w:tcPr>
            <w:tcW w:w="285" w:type="pct"/>
            <w:shd w:val="clear" w:color="auto" w:fill="auto"/>
            <w:vAlign w:val="center"/>
          </w:tcPr>
          <w:p w14:paraId="651A130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45821B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412828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15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527854F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8320DF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פתיחת קורס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+ 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 הבית כמטפל אולטימטיבי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34F075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9D94E1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45B19AF1" w14:textId="77777777" w:rsidTr="00C90181">
        <w:trPr>
          <w:trHeight w:val="638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251BD9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04E41C3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28.11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E1BE85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4FAE04F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62012EA7" w14:textId="77777777" w:rsidR="00E35743" w:rsidRPr="007D3B6A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7D3B6A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אז איך נראה שיעור יעיל ומשמעותי:</w:t>
            </w:r>
          </w:p>
          <w:p w14:paraId="62679BF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7D3B6A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משמעות, מטרות ושילוב ההולכים על ארבע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BD7A175" w14:textId="77777777" w:rsidR="00E35743" w:rsidRPr="00A56A84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56A84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5A59E4F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6A0B3909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991E6C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D4ED78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4AF263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5E59F39B" w14:textId="77777777" w:rsidR="00E35743" w:rsidRPr="000C7351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3BE3632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/>
                <w:sz w:val="22"/>
                <w:szCs w:val="22"/>
                <w:rtl/>
              </w:rPr>
              <w:t>מתאוריה למעשה: היכרות ומסגרות שונות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1D6024A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C6A6E0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02FD0293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B98073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2259362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3801F7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7544A84B" w14:textId="77777777" w:rsidR="00E35743" w:rsidRPr="000C7351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65F933B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תפקידים בקבוצה לכלבים חשיבת הכלב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2440DD40" w14:textId="77777777" w:rsidR="00E35743" w:rsidRPr="00CC449C" w:rsidRDefault="00E35743" w:rsidP="00C90181">
            <w:pPr>
              <w:jc w:val="center"/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774B2D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5446E557" w14:textId="77777777" w:rsidTr="00C90181">
        <w:tc>
          <w:tcPr>
            <w:tcW w:w="285" w:type="pct"/>
            <w:vAlign w:val="center"/>
          </w:tcPr>
          <w:p w14:paraId="3F58848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471" w:type="pct"/>
            <w:vAlign w:val="center"/>
          </w:tcPr>
          <w:p w14:paraId="41E1726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5.12</w:t>
            </w:r>
          </w:p>
        </w:tc>
        <w:tc>
          <w:tcPr>
            <w:tcW w:w="674" w:type="pct"/>
            <w:vAlign w:val="center"/>
          </w:tcPr>
          <w:p w14:paraId="00EDF8B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vAlign w:val="center"/>
          </w:tcPr>
          <w:p w14:paraId="446A3EA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vAlign w:val="center"/>
          </w:tcPr>
          <w:p w14:paraId="3AF311F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גישת המרחב הפתוח, רפלקציה ומה שביניהן</w:t>
            </w:r>
          </w:p>
        </w:tc>
        <w:tc>
          <w:tcPr>
            <w:tcW w:w="808" w:type="pct"/>
            <w:vAlign w:val="center"/>
          </w:tcPr>
          <w:p w14:paraId="1A043E7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vAlign w:val="center"/>
          </w:tcPr>
          <w:p w14:paraId="2FDD34F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580E38FE" w14:textId="77777777" w:rsidTr="00C90181">
        <w:trPr>
          <w:trHeight w:val="417"/>
        </w:trPr>
        <w:tc>
          <w:tcPr>
            <w:tcW w:w="285" w:type="pct"/>
            <w:vAlign w:val="center"/>
          </w:tcPr>
          <w:p w14:paraId="3ED9181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297F04C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8E6090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vAlign w:val="center"/>
          </w:tcPr>
          <w:p w14:paraId="7BF50BC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vAlign w:val="center"/>
          </w:tcPr>
          <w:p w14:paraId="02D116D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הוצאת כלבים, בסיס ראשוני</w:t>
            </w:r>
          </w:p>
        </w:tc>
        <w:tc>
          <w:tcPr>
            <w:tcW w:w="808" w:type="pct"/>
            <w:vAlign w:val="center"/>
          </w:tcPr>
          <w:p w14:paraId="2A6668F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vAlign w:val="center"/>
          </w:tcPr>
          <w:p w14:paraId="35D56EF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11E1CD2D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4AD448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62A201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12.12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491D1B2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2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7CA734B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359EBF0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מאפייני גיל החביון וגיל ההתבגרות , משמעות העבודה הטיפולית</w:t>
            </w:r>
          </w:p>
          <w:p w14:paraId="26143CC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716B6238" w14:textId="77777777" w:rsidR="00E35743" w:rsidRPr="007A226A" w:rsidRDefault="00E35743" w:rsidP="00C90181">
            <w:pPr>
              <w:jc w:val="center"/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32562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מאיה פרידמן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FA401B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1FC530CD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E89041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096E26B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1D118B2" w14:textId="77777777" w:rsidR="00E35743" w:rsidRPr="00F61CDA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F61CDA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DAD3E0E" w14:textId="77777777" w:rsidR="00E35743" w:rsidRPr="00F61CDA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F61CDA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6A326D4F" w14:textId="77777777" w:rsidR="00E35743" w:rsidRPr="00F61CDA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כיתת כלבנות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2B9861D1" w14:textId="77777777" w:rsidR="00E35743" w:rsidRPr="00F61CDA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F61CDA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קרן </w:t>
            </w:r>
            <w:proofErr w:type="spellStart"/>
            <w:r w:rsidRPr="00F61CDA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וינוגרדוב</w:t>
            </w:r>
            <w:proofErr w:type="spellEnd"/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FED5AE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</w:tr>
      <w:tr w:rsidR="00E35743" w:rsidRPr="00CC449C" w14:paraId="36D19D1E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AEDFCF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470F71E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6920F8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1C6A68A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393D10B4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התנסות ומאפייני העבודה</w:t>
            </w:r>
          </w:p>
          <w:p w14:paraId="76B69AE9" w14:textId="77777777" w:rsidR="00E35743" w:rsidRPr="00CC449C" w:rsidRDefault="00E35743" w:rsidP="00C90181">
            <w:pPr>
              <w:jc w:val="center"/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</w:pP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אג'יליטי</w:t>
            </w:r>
            <w:proofErr w:type="spellEnd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-טיפולי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5661CE76" w14:textId="77777777" w:rsidR="00E35743" w:rsidRPr="00A374E0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374E0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13A5B6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10107F03" w14:textId="77777777" w:rsidTr="00C90181">
        <w:tc>
          <w:tcPr>
            <w:tcW w:w="285" w:type="pct"/>
            <w:vAlign w:val="center"/>
          </w:tcPr>
          <w:p w14:paraId="228556CD" w14:textId="77777777" w:rsidR="00E35743" w:rsidRPr="000C7351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0C7351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1" w:type="pct"/>
            <w:vAlign w:val="center"/>
          </w:tcPr>
          <w:p w14:paraId="705FBFAD" w14:textId="77777777" w:rsidR="00E35743" w:rsidRPr="004E3C7D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19</w:t>
            </w:r>
            <w:r w:rsidRPr="004E3C7D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674" w:type="pct"/>
            <w:vAlign w:val="center"/>
          </w:tcPr>
          <w:p w14:paraId="24493B72" w14:textId="77777777" w:rsidR="00E35743" w:rsidRPr="00230AB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230AB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</w:t>
            </w:r>
            <w:r w:rsidRPr="00230AB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00</w:t>
            </w:r>
            <w:r w:rsidRPr="00230AB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</w:t>
            </w:r>
            <w:r w:rsidRPr="00230AB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16:00</w:t>
            </w:r>
          </w:p>
        </w:tc>
        <w:tc>
          <w:tcPr>
            <w:tcW w:w="608" w:type="pct"/>
            <w:vAlign w:val="center"/>
          </w:tcPr>
          <w:p w14:paraId="287A57F6" w14:textId="77777777" w:rsidR="00E35743" w:rsidRPr="00230AB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230AB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מכללה</w:t>
            </w:r>
          </w:p>
        </w:tc>
        <w:tc>
          <w:tcPr>
            <w:tcW w:w="1548" w:type="pct"/>
            <w:shd w:val="clear" w:color="auto" w:fill="FFFFFF" w:themeFill="background1"/>
            <w:vAlign w:val="center"/>
          </w:tcPr>
          <w:p w14:paraId="788D4025" w14:textId="77777777" w:rsidR="00E35743" w:rsidRPr="00AF392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חצי </w:t>
            </w:r>
            <w:r w:rsidRPr="00AF392C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יום מרוכז במכללה</w:t>
            </w:r>
            <w:r w:rsidRPr="00AF392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: דינמיקה קבוצתית, זרמים בפסיכולוגיה, תכונות המנחה/מטפל/מורה, גבולות וסטינג</w:t>
            </w:r>
          </w:p>
          <w:p w14:paraId="5DE2CC17" w14:textId="77777777" w:rsidR="00E35743" w:rsidRPr="000C7351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F392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(2 שיעורי סטודנטים)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8" w:type="pct"/>
            <w:vAlign w:val="center"/>
          </w:tcPr>
          <w:p w14:paraId="60BC89E9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  <w:p w14:paraId="3C039DA4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  <w:p w14:paraId="71C368ED" w14:textId="77777777" w:rsidR="00E35743" w:rsidRPr="000C7351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vAlign w:val="center"/>
          </w:tcPr>
          <w:p w14:paraId="709D4FD2" w14:textId="77777777" w:rsidR="00E35743" w:rsidRDefault="00E35743" w:rsidP="00C90181">
            <w:pPr>
              <w:bidi w:val="0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  <w:p w14:paraId="5E0C11B7" w14:textId="77777777" w:rsidR="00E35743" w:rsidRPr="000C7351" w:rsidRDefault="00E35743" w:rsidP="00C90181">
            <w:pPr>
              <w:bidi w:val="0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0AD3AA6E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3E54E4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6EF9293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26.12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7AE6BD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2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96BB03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2353B553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353485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 xml:space="preserve">gamification 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 וחשיבה</w:t>
            </w:r>
            <w:r w:rsidRPr="00353485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יזמית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-</w:t>
            </w:r>
          </w:p>
          <w:p w14:paraId="5D60035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משחוק בעולם החינוך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76D5123" w14:textId="77777777" w:rsidR="00E35743" w:rsidRPr="00A32562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32562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נעמי אלקבץ,</w:t>
            </w:r>
            <w:r w:rsidRPr="00A32562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</w:rPr>
              <w:t>KIC</w:t>
            </w:r>
          </w:p>
          <w:p w14:paraId="47CE837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5895EDE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2CCF0338" w14:textId="77777777" w:rsidTr="00C90181">
        <w:trPr>
          <w:trHeight w:val="562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53E01B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66D3EB4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AF6902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10054EA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36A77440" w14:textId="77777777" w:rsidR="00E35743" w:rsidRPr="00CC449C" w:rsidRDefault="00E35743" w:rsidP="00C90181">
            <w:pPr>
              <w:jc w:val="center"/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/>
                <w:sz w:val="22"/>
                <w:szCs w:val="22"/>
                <w:rtl/>
              </w:rPr>
              <w:t>עזרים למחנך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5123805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59FF28D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76DEB74F" w14:textId="77777777" w:rsidTr="00C90181">
        <w:trPr>
          <w:trHeight w:val="562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CBB54E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9B43E4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2C57A3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1CEE5CB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7F67659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יצירת תכנית מתפתחת לבניית כלב טיפול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CB149E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786C895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27F9FED7" w14:textId="77777777" w:rsidTr="00C90181">
        <w:tc>
          <w:tcPr>
            <w:tcW w:w="285" w:type="pct"/>
            <w:vAlign w:val="center"/>
          </w:tcPr>
          <w:p w14:paraId="592B3BB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1" w:type="pct"/>
            <w:vAlign w:val="center"/>
          </w:tcPr>
          <w:p w14:paraId="6A9F02F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674" w:type="pct"/>
            <w:vAlign w:val="center"/>
          </w:tcPr>
          <w:p w14:paraId="7140D67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vAlign w:val="center"/>
          </w:tcPr>
          <w:p w14:paraId="5F70FAF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vAlign w:val="center"/>
          </w:tcPr>
          <w:p w14:paraId="0C596859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הפרעות תקשורת</w:t>
            </w:r>
          </w:p>
          <w:p w14:paraId="5D04C6CB" w14:textId="77777777" w:rsidR="00E35743" w:rsidRPr="00E661CF" w:rsidRDefault="00E35743" w:rsidP="00C90181">
            <w:pPr>
              <w:jc w:val="center"/>
              <w:rPr>
                <w:rFonts w:ascii="Assistant" w:hAnsi="Assistant" w:cs="Assistant"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>(</w:t>
            </w:r>
            <w:r w:rsidRPr="00E661CF"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 xml:space="preserve"> 2 שיעורי סטודנטים</w:t>
            </w:r>
            <w:r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808" w:type="pct"/>
            <w:vAlign w:val="center"/>
          </w:tcPr>
          <w:p w14:paraId="1B4B36E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vAlign w:val="center"/>
          </w:tcPr>
          <w:p w14:paraId="2F854D7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9E8DBB8" w14:textId="77777777" w:rsidTr="00C90181">
        <w:tc>
          <w:tcPr>
            <w:tcW w:w="285" w:type="pct"/>
            <w:vAlign w:val="center"/>
          </w:tcPr>
          <w:p w14:paraId="3CB2367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1BDFCA6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3645EC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vAlign w:val="center"/>
          </w:tcPr>
          <w:p w14:paraId="6C93F8B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vAlign w:val="center"/>
          </w:tcPr>
          <w:p w14:paraId="03B86B6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הפרעות תקשורת- מעשי</w:t>
            </w:r>
          </w:p>
        </w:tc>
        <w:tc>
          <w:tcPr>
            <w:tcW w:w="808" w:type="pct"/>
            <w:vAlign w:val="center"/>
          </w:tcPr>
          <w:p w14:paraId="54FD24CF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6" w:type="pct"/>
            <w:vAlign w:val="center"/>
          </w:tcPr>
          <w:p w14:paraId="0E7A039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</w:t>
            </w:r>
          </w:p>
        </w:tc>
      </w:tr>
      <w:tr w:rsidR="00E35743" w:rsidRPr="00CC449C" w14:paraId="6AD2684B" w14:textId="77777777" w:rsidTr="00C90181">
        <w:tc>
          <w:tcPr>
            <w:tcW w:w="285" w:type="pct"/>
            <w:vAlign w:val="center"/>
          </w:tcPr>
          <w:p w14:paraId="75422B8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068E07C3" w14:textId="77777777" w:rsidR="00E35743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  <w:p w14:paraId="11CC6C3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A60C33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vAlign w:val="center"/>
          </w:tcPr>
          <w:p w14:paraId="1D2ED0A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vAlign w:val="center"/>
          </w:tcPr>
          <w:p w14:paraId="28077A2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רטריברים</w:t>
            </w:r>
            <w:proofErr w:type="spellEnd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-הכנה לכניסה לכיתות בתי ספר ומוסדות</w:t>
            </w:r>
          </w:p>
        </w:tc>
        <w:tc>
          <w:tcPr>
            <w:tcW w:w="808" w:type="pct"/>
            <w:vAlign w:val="center"/>
          </w:tcPr>
          <w:p w14:paraId="41E6CC3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vAlign w:val="center"/>
          </w:tcPr>
          <w:p w14:paraId="4E3538D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E35743" w:rsidRPr="00CC449C" w14:paraId="15C62D62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4F7FD6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8C24C4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9.1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0F578D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2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542AA92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03A8021B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הפרעות קשב וריכוז והפרעות התנהגות</w:t>
            </w:r>
          </w:p>
          <w:p w14:paraId="5F657D7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( 2 שיעורי סטודנטים)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538BAFF3" w14:textId="77777777" w:rsidR="00E35743" w:rsidRPr="00BE59A7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0E9D61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4057C1FF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EC7CEF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025B7C5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0ABE392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3EA43AD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3D71D2C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כלבי הרועים 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–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עבודה מחוץ לכיתה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52B05CA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52DE971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45129291" w14:textId="77777777" w:rsidTr="00C90181">
        <w:trPr>
          <w:trHeight w:val="528"/>
        </w:trPr>
        <w:tc>
          <w:tcPr>
            <w:tcW w:w="285" w:type="pct"/>
            <w:vAlign w:val="center"/>
          </w:tcPr>
          <w:p w14:paraId="01BA2FA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471" w:type="pct"/>
            <w:vAlign w:val="center"/>
          </w:tcPr>
          <w:p w14:paraId="5EC2CF3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16.1</w:t>
            </w:r>
          </w:p>
        </w:tc>
        <w:tc>
          <w:tcPr>
            <w:tcW w:w="674" w:type="pct"/>
            <w:vAlign w:val="center"/>
          </w:tcPr>
          <w:p w14:paraId="7295527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vAlign w:val="center"/>
          </w:tcPr>
          <w:p w14:paraId="658A9BD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vAlign w:val="center"/>
          </w:tcPr>
          <w:p w14:paraId="118A634D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אינטליגנצי</w:t>
            </w:r>
            <w:r w:rsidRPr="00CC449C">
              <w:rPr>
                <w:rFonts w:ascii="Assistant" w:hAnsi="Assistant" w:cs="Assistant" w:hint="eastAsia"/>
                <w:color w:val="000000" w:themeColor="text1"/>
                <w:sz w:val="22"/>
                <w:szCs w:val="22"/>
                <w:rtl/>
              </w:rPr>
              <w:t>ה</w:t>
            </w: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רגשית וחברתית</w:t>
            </w:r>
          </w:p>
          <w:p w14:paraId="051037A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למידה רגשית</w:t>
            </w:r>
          </w:p>
        </w:tc>
        <w:tc>
          <w:tcPr>
            <w:tcW w:w="808" w:type="pct"/>
            <w:vAlign w:val="center"/>
          </w:tcPr>
          <w:p w14:paraId="5A348BE3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vAlign w:val="center"/>
          </w:tcPr>
          <w:p w14:paraId="2CE76B7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1DA723D6" w14:textId="77777777" w:rsidTr="00C90181">
        <w:trPr>
          <w:trHeight w:val="390"/>
        </w:trPr>
        <w:tc>
          <w:tcPr>
            <w:tcW w:w="285" w:type="pct"/>
            <w:vAlign w:val="center"/>
          </w:tcPr>
          <w:p w14:paraId="748D927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7638347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540DE3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vAlign w:val="center"/>
          </w:tcPr>
          <w:p w14:paraId="0498E37C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vAlign w:val="center"/>
          </w:tcPr>
          <w:p w14:paraId="785BABD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כלבים קטנים וזעירים</w:t>
            </w:r>
          </w:p>
        </w:tc>
        <w:tc>
          <w:tcPr>
            <w:tcW w:w="808" w:type="pct"/>
            <w:vAlign w:val="center"/>
          </w:tcPr>
          <w:p w14:paraId="6FDB4B5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vAlign w:val="center"/>
          </w:tcPr>
          <w:p w14:paraId="4AE711E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7033D6E" w14:textId="77777777" w:rsidTr="00C90181">
        <w:trPr>
          <w:trHeight w:val="421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0169CD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6E8AA9C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23.1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89F5B4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2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747DB0E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14F835EF" w14:textId="77777777" w:rsidR="00E35743" w:rsidRDefault="00E35743" w:rsidP="00C90181">
            <w:pPr>
              <w:jc w:val="center"/>
              <w:rPr>
                <w:rFonts w:ascii="Assistant" w:hAnsi="Assistant" w:cs="Assistant"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דינמיקה </w:t>
            </w: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קבוצתית,הומניזם</w:t>
            </w:r>
            <w:proofErr w:type="spellEnd"/>
          </w:p>
          <w:p w14:paraId="1139C54E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>(</w:t>
            </w:r>
            <w:r w:rsidRPr="0008391C"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 xml:space="preserve"> 2 שיעורי סטודנטים</w:t>
            </w:r>
            <w:r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>)</w:t>
            </w:r>
          </w:p>
          <w:p w14:paraId="7052ECA4" w14:textId="77777777" w:rsidR="00E35743" w:rsidRPr="00992E8F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2E8F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משוב אמצע קורס (</w:t>
            </w:r>
            <w:r w:rsidRPr="00992E8F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</w:rPr>
              <w:t>docs</w:t>
            </w:r>
            <w:r w:rsidRPr="00992E8F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84D4F5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8E93E2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61933254" w14:textId="77777777" w:rsidTr="00C90181">
        <w:trPr>
          <w:trHeight w:val="439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258932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2B132D0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9B3D6F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34A7EA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7BE973A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897CCB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בעיות התנהגות ודרכי התמודדות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605D2B6" w14:textId="77777777" w:rsidR="00E35743" w:rsidRPr="00CC449C" w:rsidRDefault="00E35743" w:rsidP="00C90181">
            <w:pPr>
              <w:jc w:val="center"/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871674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0BC6C832" w14:textId="77777777" w:rsidTr="00C90181">
        <w:trPr>
          <w:trHeight w:val="439"/>
        </w:trPr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6FEBB2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55F6E1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490F196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634F903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7E5B6B9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האם דרך בעיות של הכלבים?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143C284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2E1CEC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5D4F0586" w14:textId="77777777" w:rsidTr="00C90181">
        <w:trPr>
          <w:trHeight w:val="456"/>
        </w:trPr>
        <w:tc>
          <w:tcPr>
            <w:tcW w:w="285" w:type="pct"/>
            <w:vAlign w:val="center"/>
          </w:tcPr>
          <w:p w14:paraId="63FACB1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1" w:type="pct"/>
            <w:vAlign w:val="center"/>
          </w:tcPr>
          <w:p w14:paraId="274E935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30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.1</w:t>
            </w:r>
          </w:p>
        </w:tc>
        <w:tc>
          <w:tcPr>
            <w:tcW w:w="674" w:type="pct"/>
            <w:vAlign w:val="center"/>
          </w:tcPr>
          <w:p w14:paraId="0C7743D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0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-1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2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vAlign w:val="center"/>
          </w:tcPr>
          <w:p w14:paraId="5672D47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vAlign w:val="center"/>
          </w:tcPr>
          <w:p w14:paraId="0E4DC402" w14:textId="77777777" w:rsidR="00E35743" w:rsidRPr="00805E45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805E45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מפגשים הדדיים</w:t>
            </w:r>
          </w:p>
          <w:p w14:paraId="58652DFB" w14:textId="77777777" w:rsidR="00E35743" w:rsidRPr="00805E45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805E45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זווית אחרת במפגשי אדם-חיה</w:t>
            </w:r>
          </w:p>
          <w:p w14:paraId="3CA1EB4C" w14:textId="77777777" w:rsidR="00E35743" w:rsidRPr="00445FA4" w:rsidRDefault="00E35743" w:rsidP="00C90181">
            <w:pPr>
              <w:jc w:val="center"/>
              <w:rPr>
                <w:rFonts w:ascii="Assistant" w:hAnsi="Assistant" w:cs="Assistant"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(2 שיעורי סטודנטים)</w:t>
            </w:r>
          </w:p>
        </w:tc>
        <w:tc>
          <w:tcPr>
            <w:tcW w:w="808" w:type="pct"/>
            <w:vAlign w:val="center"/>
          </w:tcPr>
          <w:p w14:paraId="2ACC98C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vAlign w:val="center"/>
          </w:tcPr>
          <w:p w14:paraId="060DDFC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29CAFF99" w14:textId="77777777" w:rsidTr="00C90181">
        <w:trPr>
          <w:trHeight w:val="163"/>
        </w:trPr>
        <w:tc>
          <w:tcPr>
            <w:tcW w:w="285" w:type="pct"/>
            <w:vAlign w:val="center"/>
          </w:tcPr>
          <w:p w14:paraId="3B93C7E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2F69148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D44710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vAlign w:val="center"/>
          </w:tcPr>
          <w:p w14:paraId="75B1F7E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vAlign w:val="center"/>
          </w:tcPr>
          <w:p w14:paraId="4780669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התנסות</w:t>
            </w:r>
          </w:p>
        </w:tc>
        <w:tc>
          <w:tcPr>
            <w:tcW w:w="808" w:type="pct"/>
            <w:vAlign w:val="center"/>
          </w:tcPr>
          <w:p w14:paraId="23ED34B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vAlign w:val="center"/>
          </w:tcPr>
          <w:p w14:paraId="5E0CBD6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6304DADA" w14:textId="77777777" w:rsidTr="00C90181">
        <w:trPr>
          <w:trHeight w:val="163"/>
        </w:trPr>
        <w:tc>
          <w:tcPr>
            <w:tcW w:w="285" w:type="pct"/>
            <w:vAlign w:val="center"/>
          </w:tcPr>
          <w:p w14:paraId="6BBC48A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vAlign w:val="center"/>
          </w:tcPr>
          <w:p w14:paraId="313B1D3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3DD4B0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vAlign w:val="center"/>
          </w:tcPr>
          <w:p w14:paraId="1B954423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vAlign w:val="center"/>
          </w:tcPr>
          <w:p w14:paraId="4863A35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סיכומים</w:t>
            </w:r>
          </w:p>
        </w:tc>
        <w:tc>
          <w:tcPr>
            <w:tcW w:w="808" w:type="pct"/>
            <w:vAlign w:val="center"/>
          </w:tcPr>
          <w:p w14:paraId="317E3C63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 xml:space="preserve">יניב </w:t>
            </w:r>
            <w:proofErr w:type="spellStart"/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אסם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+קרן</w:t>
            </w:r>
            <w:proofErr w:type="spellEnd"/>
          </w:p>
        </w:tc>
        <w:tc>
          <w:tcPr>
            <w:tcW w:w="606" w:type="pct"/>
            <w:vAlign w:val="center"/>
          </w:tcPr>
          <w:p w14:paraId="52DF7E8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445A208D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C4CBBA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6C8DDE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2F68D2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5792435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212E84ED" w14:textId="77777777" w:rsidR="00E35743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847FF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יום מרוכז בכלבייה</w:t>
            </w:r>
          </w:p>
          <w:p w14:paraId="10AE388A" w14:textId="77777777" w:rsidR="00E35743" w:rsidRPr="007847FF" w:rsidRDefault="00E35743" w:rsidP="00C90181">
            <w:pPr>
              <w:jc w:val="center"/>
              <w:rPr>
                <w:rFonts w:ascii="Assistant" w:hAnsi="Assistant" w:cs="Assistant"/>
                <w:b/>
                <w:bCs/>
                <w:i/>
                <w:iCs/>
                <w:color w:val="000000" w:themeColor="text1"/>
                <w:sz w:val="16"/>
                <w:szCs w:val="16"/>
                <w:rtl/>
              </w:rPr>
            </w:pPr>
            <w:r w:rsidRPr="00A32562">
              <w:rPr>
                <w:rFonts w:ascii="Assistant" w:hAnsi="Assistant" w:cs="Assistant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</w:rPr>
              <w:t>(כולל מפגש עם תלמידים)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06BBC1B4" w14:textId="77777777" w:rsidR="00E35743" w:rsidRPr="00230AB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230AB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C02D96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5E2AB968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09F919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4A256C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2E7FE3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0910495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50DB564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/>
                <w:sz w:val="22"/>
                <w:szCs w:val="22"/>
                <w:rtl/>
              </w:rPr>
              <w:t xml:space="preserve">חרדות ופחדים: חברתיים, רעשים, </w:t>
            </w:r>
            <w:proofErr w:type="spellStart"/>
            <w:r>
              <w:rPr>
                <w:rFonts w:ascii="Assistant" w:hAnsi="Assistant" w:cs="Assistant" w:hint="cs"/>
                <w:color w:val="000000"/>
                <w:sz w:val="22"/>
                <w:szCs w:val="22"/>
                <w:rtl/>
              </w:rPr>
              <w:t>בע</w:t>
            </w:r>
            <w:proofErr w:type="spellEnd"/>
            <w:r>
              <w:rPr>
                <w:rFonts w:ascii="Assistant" w:hAnsi="Assistant" w:cs="Assistant" w:hint="cs"/>
                <w:color w:val="000000"/>
                <w:sz w:val="22"/>
                <w:szCs w:val="22"/>
              </w:rPr>
              <w:t>"</w:t>
            </w:r>
            <w:r>
              <w:rPr>
                <w:rFonts w:ascii="Assistant" w:hAnsi="Assistant" w:cs="Assistant" w:hint="cs"/>
                <w:color w:val="000000"/>
                <w:sz w:val="22"/>
                <w:szCs w:val="22"/>
                <w:rtl/>
              </w:rPr>
              <w:t>ח, שתקנות סלקטיבית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0989549C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קרן </w:t>
            </w: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וינוגרדוב</w:t>
            </w:r>
            <w:proofErr w:type="spellEnd"/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747F995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</w:t>
            </w:r>
          </w:p>
        </w:tc>
      </w:tr>
      <w:tr w:rsidR="00E35743" w:rsidRPr="00CC449C" w14:paraId="6A03024B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817AF1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2FA5A75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0111196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0808871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4A33752B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לימודי כלבנות כהליך בונה העצמה</w:t>
            </w:r>
          </w:p>
          <w:p w14:paraId="3322C29C" w14:textId="77777777" w:rsidR="00E35743" w:rsidRPr="00CC449C" w:rsidRDefault="00E35743" w:rsidP="00C90181">
            <w:pPr>
              <w:jc w:val="center"/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הכנה לסיור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57909D8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1F75EF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E35743" w:rsidRPr="00CC449C" w14:paraId="792AC80C" w14:textId="77777777" w:rsidTr="00C90181">
        <w:tc>
          <w:tcPr>
            <w:tcW w:w="285" w:type="pct"/>
            <w:vAlign w:val="center"/>
          </w:tcPr>
          <w:p w14:paraId="107BEBEA" w14:textId="77777777" w:rsidR="00E35743" w:rsidRPr="007847FF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7847FF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1" w:type="pct"/>
            <w:vAlign w:val="center"/>
          </w:tcPr>
          <w:p w14:paraId="7D161C5D" w14:textId="77777777" w:rsidR="00E35743" w:rsidRPr="007847FF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7847FF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</w:t>
            </w:r>
            <w:r w:rsidRPr="007847FF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674" w:type="pct"/>
            <w:vAlign w:val="center"/>
          </w:tcPr>
          <w:p w14:paraId="544B0A01" w14:textId="77777777" w:rsidR="00E35743" w:rsidRPr="007847FF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7847FF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6</w:t>
            </w:r>
            <w:r w:rsidRPr="007847FF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DCBA9B2" w14:textId="77777777" w:rsidR="00E35743" w:rsidRPr="00230AB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סיור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939E9A1" w14:textId="77777777" w:rsidR="00E35743" w:rsidRPr="00992E8F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סיור מקצועי</w:t>
            </w:r>
          </w:p>
        </w:tc>
        <w:tc>
          <w:tcPr>
            <w:tcW w:w="808" w:type="pct"/>
            <w:vAlign w:val="center"/>
          </w:tcPr>
          <w:p w14:paraId="6DC4A8C4" w14:textId="77777777" w:rsidR="00E35743" w:rsidRPr="00230AB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230AB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vAlign w:val="center"/>
          </w:tcPr>
          <w:p w14:paraId="2C8B5AE5" w14:textId="77777777" w:rsidR="00E35743" w:rsidRPr="00230AB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230AB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8</w:t>
            </w:r>
          </w:p>
        </w:tc>
      </w:tr>
      <w:tr w:rsidR="00E35743" w:rsidRPr="00BE59A7" w14:paraId="31705657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94971C9" w14:textId="77777777" w:rsidR="00E35743" w:rsidRPr="00BE59A7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BE59A7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19F2EEC" w14:textId="77777777" w:rsidR="00E35743" w:rsidRPr="00BE59A7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BE59A7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0</w:t>
            </w:r>
            <w:r w:rsidRPr="00BE59A7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22D7D3CD" w14:textId="77777777" w:rsidR="00E35743" w:rsidRPr="00BE59A7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BE59A7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4CE51E90" w14:textId="77777777" w:rsidR="00E35743" w:rsidRPr="00777038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777038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מכללה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0CD251E8" w14:textId="77777777" w:rsidR="00E35743" w:rsidRPr="00BE59A7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התקשרות (</w:t>
            </w:r>
            <w:proofErr w:type="spellStart"/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הרלו</w:t>
            </w:r>
            <w:proofErr w:type="spellEnd"/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, </w:t>
            </w:r>
            <w:proofErr w:type="spellStart"/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בולבי</w:t>
            </w:r>
            <w:proofErr w:type="spellEnd"/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)</w:t>
            </w:r>
          </w:p>
          <w:p w14:paraId="7B9CF1B7" w14:textId="77777777" w:rsidR="00E35743" w:rsidRPr="00BE59A7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האם הכלב יכול להיות דמות התקשרות?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EF201C6" w14:textId="77777777" w:rsidR="00E35743" w:rsidRPr="00BE59A7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BE59A7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53AF25B" w14:textId="77777777" w:rsidR="00E35743" w:rsidRPr="00BE59A7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BE59A7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45129C0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DAD13C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bookmarkStart w:id="0" w:name="_Hlk113169510"/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3DDBBA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5C73B14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5D64EDEC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04085D9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התנסות </w:t>
            </w:r>
            <w:proofErr w:type="spellStart"/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indor</w:t>
            </w:r>
            <w:proofErr w:type="spellEnd"/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4FFC129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1461504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bookmarkEnd w:id="0"/>
      <w:tr w:rsidR="00E35743" w:rsidRPr="00CC449C" w14:paraId="31A01B64" w14:textId="77777777" w:rsidTr="00C90181">
        <w:trPr>
          <w:trHeight w:val="441"/>
        </w:trPr>
        <w:tc>
          <w:tcPr>
            <w:tcW w:w="285" w:type="pct"/>
            <w:vAlign w:val="center"/>
          </w:tcPr>
          <w:p w14:paraId="68BB9DE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1" w:type="pct"/>
            <w:vAlign w:val="center"/>
          </w:tcPr>
          <w:p w14:paraId="00A5FAE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7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674" w:type="pct"/>
            <w:vAlign w:val="center"/>
          </w:tcPr>
          <w:p w14:paraId="7A96D15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vAlign w:val="center"/>
          </w:tcPr>
          <w:p w14:paraId="06EA18F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vAlign w:val="center"/>
          </w:tcPr>
          <w:p w14:paraId="5DCD0583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הערכת אמצע קורס</w:t>
            </w:r>
          </w:p>
          <w:p w14:paraId="1D595280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פסיכולוגיה הומניסטית ומקומה בכיתה</w:t>
            </w:r>
          </w:p>
          <w:p w14:paraId="06BEBF29" w14:textId="77777777" w:rsidR="00E35743" w:rsidRPr="009374E7" w:rsidRDefault="00E35743" w:rsidP="00C90181">
            <w:pPr>
              <w:jc w:val="center"/>
              <w:rPr>
                <w:rFonts w:ascii="Assistant" w:hAnsi="Assistant" w:cs="Assistant"/>
                <w:i/>
                <w:i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>( 2 שיעורי סטודנטים )</w:t>
            </w:r>
          </w:p>
        </w:tc>
        <w:tc>
          <w:tcPr>
            <w:tcW w:w="808" w:type="pct"/>
            <w:vAlign w:val="center"/>
          </w:tcPr>
          <w:p w14:paraId="5EB8466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vAlign w:val="center"/>
          </w:tcPr>
          <w:p w14:paraId="5E710A2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4278AD72" w14:textId="77777777" w:rsidTr="00C90181">
        <w:tc>
          <w:tcPr>
            <w:tcW w:w="285" w:type="pct"/>
            <w:shd w:val="clear" w:color="auto" w:fill="auto"/>
            <w:vAlign w:val="center"/>
          </w:tcPr>
          <w:p w14:paraId="6647AA4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65BAB7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5CF1B3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5535B3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9DFA8E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סיכום התנסויות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45F377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+ קרן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3DF241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6A6CED81" w14:textId="77777777" w:rsidTr="00C90181">
        <w:tc>
          <w:tcPr>
            <w:tcW w:w="285" w:type="pct"/>
            <w:shd w:val="clear" w:color="auto" w:fill="auto"/>
            <w:vAlign w:val="center"/>
          </w:tcPr>
          <w:p w14:paraId="2AA2CA8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23F736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73B2DA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45252F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75452FD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הכנסת כלב למשפחה כתהליך ריפוי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A48EC5F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AA0EB3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E35743" w:rsidRPr="00CC449C" w14:paraId="24B8D12A" w14:textId="77777777" w:rsidTr="00C90181">
        <w:trPr>
          <w:trHeight w:val="327"/>
        </w:trPr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6FE05B1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0D14149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5.3</w:t>
            </w:r>
          </w:p>
        </w:tc>
        <w:tc>
          <w:tcPr>
            <w:tcW w:w="674" w:type="pct"/>
            <w:shd w:val="clear" w:color="auto" w:fill="BFBFBF" w:themeFill="background1" w:themeFillShade="BF"/>
            <w:vAlign w:val="center"/>
          </w:tcPr>
          <w:p w14:paraId="5665DEF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14:paraId="1D27468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מכללה</w:t>
            </w:r>
          </w:p>
        </w:tc>
        <w:tc>
          <w:tcPr>
            <w:tcW w:w="1548" w:type="pct"/>
            <w:shd w:val="clear" w:color="auto" w:fill="BFBFBF" w:themeFill="background1" w:themeFillShade="BF"/>
            <w:vAlign w:val="center"/>
          </w:tcPr>
          <w:p w14:paraId="06C8931E" w14:textId="77777777" w:rsidR="00E35743" w:rsidRPr="00A32562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32562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מתודות חינוכיות 2030</w:t>
            </w:r>
          </w:p>
        </w:tc>
        <w:tc>
          <w:tcPr>
            <w:tcW w:w="808" w:type="pct"/>
            <w:shd w:val="clear" w:color="auto" w:fill="BFBFBF" w:themeFill="background1" w:themeFillShade="BF"/>
            <w:vAlign w:val="center"/>
          </w:tcPr>
          <w:p w14:paraId="57C0879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101F883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194FC447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13CFA6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B5FC39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23E0820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76EA1E1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0E912B6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איך עובדים בקבוצה וביחס פרטני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7239E59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22A3C1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0243537D" w14:textId="77777777" w:rsidTr="00C90181">
        <w:tc>
          <w:tcPr>
            <w:tcW w:w="285" w:type="pct"/>
            <w:shd w:val="clear" w:color="auto" w:fill="auto"/>
            <w:vAlign w:val="center"/>
          </w:tcPr>
          <w:p w14:paraId="242998A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AD33096" w14:textId="0DB10583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42FBE17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405F03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2DE5C16" w14:textId="77777777" w:rsidR="00E35743" w:rsidRPr="00A90AC4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90AC4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פסיכופתולוגי</w:t>
            </w:r>
            <w:r w:rsidRPr="00A90AC4">
              <w:rPr>
                <w:rFonts w:ascii="Assistant" w:hAnsi="Assistant" w:cs="Assistant" w:hint="eastAsia"/>
                <w:color w:val="000000" w:themeColor="text1"/>
                <w:sz w:val="22"/>
                <w:szCs w:val="22"/>
                <w:rtl/>
              </w:rPr>
              <w:t>ה</w:t>
            </w:r>
            <w:r w:rsidRPr="00A90AC4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: חרדה ודכאון</w:t>
            </w:r>
          </w:p>
          <w:p w14:paraId="277F5823" w14:textId="77777777" w:rsidR="00E35743" w:rsidRPr="00A90AC4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90AC4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גם בעידן פוסט הקורונה</w:t>
            </w:r>
          </w:p>
          <w:p w14:paraId="5B650DA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EC8E54E" w14:textId="77777777" w:rsidR="00E35743" w:rsidRPr="00777038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777038">
              <w:rPr>
                <w:rFonts w:ascii="Assistant" w:hAnsi="Assistant" w:cs="Assistant" w:hint="cs"/>
                <w:b/>
                <w:bCs/>
                <w:color w:val="000000" w:themeColor="text1"/>
                <w:sz w:val="22"/>
                <w:szCs w:val="22"/>
                <w:rtl/>
              </w:rPr>
              <w:t>מאיה פרידמן</w:t>
            </w:r>
          </w:p>
          <w:p w14:paraId="0C11B8E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EF042E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1B30FF48" w14:textId="77777777" w:rsidTr="00C90181">
        <w:tc>
          <w:tcPr>
            <w:tcW w:w="285" w:type="pct"/>
            <w:shd w:val="clear" w:color="auto" w:fill="auto"/>
            <w:vAlign w:val="center"/>
          </w:tcPr>
          <w:p w14:paraId="6BE6A56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A63FC5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8D5897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307D34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0E4223D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חייבים ליהנות כדי להתקדם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A65B41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ABBA18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0D5A1498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1BE1FF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5DCD9B0" w14:textId="41D23762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19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4980D0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08399CF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0CECE" w:themeFill="background2" w:themeFillShade="E6"/>
            <w:vAlign w:val="center"/>
          </w:tcPr>
          <w:p w14:paraId="25468EB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פסיכולוגיה התפתחותית- 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פרויד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1EDDA8B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89D809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9885B46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3D4BD7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2376866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50F126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7E4101D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0CECE" w:themeFill="background2" w:themeFillShade="E6"/>
            <w:vAlign w:val="center"/>
          </w:tcPr>
          <w:p w14:paraId="1EF0261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פאבלוב</w:t>
            </w:r>
            <w:proofErr w:type="spellEnd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סקינר</w:t>
            </w:r>
            <w:proofErr w:type="spellEnd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7DF3095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FBB250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30F2ADD8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F22959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6CD2E51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1AB14E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4B4D6CEF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0CECE" w:themeFill="background2" w:themeFillShade="E6"/>
            <w:vAlign w:val="center"/>
          </w:tcPr>
          <w:p w14:paraId="7458DB4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התערבות בעזרת הכלב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0FE0ED1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42F44B1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E35743" w:rsidRPr="00CC449C" w14:paraId="1D6578A6" w14:textId="77777777" w:rsidTr="00C90181">
        <w:tc>
          <w:tcPr>
            <w:tcW w:w="285" w:type="pct"/>
            <w:shd w:val="clear" w:color="auto" w:fill="auto"/>
            <w:vAlign w:val="center"/>
          </w:tcPr>
          <w:p w14:paraId="6903F92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87B3F03" w14:textId="71AFD0A8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6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.3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B2D461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2E768DA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2AE546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התפתחות פסיכו חברתית - אריקסון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4E7D74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D3A373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1949FF94" w14:textId="77777777" w:rsidTr="00C90181">
        <w:tc>
          <w:tcPr>
            <w:tcW w:w="285" w:type="pct"/>
            <w:shd w:val="clear" w:color="auto" w:fill="auto"/>
            <w:vAlign w:val="center"/>
          </w:tcPr>
          <w:p w14:paraId="58D2443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58F7F2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D0E6D4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D82789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159C74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/>
                <w:sz w:val="22"/>
                <w:szCs w:val="22"/>
                <w:rtl/>
              </w:rPr>
              <w:t>טיפוח ופיתוח מיומנויות מוטוריות בעזרת עבודה עם כלבים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C3E90BD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קרן </w:t>
            </w: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וינוגרדוב</w:t>
            </w:r>
            <w:proofErr w:type="spellEnd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  <w:p w14:paraId="774360FF" w14:textId="77777777" w:rsidR="00E35743" w:rsidRPr="00CC449C" w:rsidRDefault="00E35743" w:rsidP="00C90181">
            <w:pPr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+ 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EED1BA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</w:tr>
      <w:tr w:rsidR="00E35743" w:rsidRPr="00CC449C" w14:paraId="61953ED8" w14:textId="77777777" w:rsidTr="00C90181">
        <w:tc>
          <w:tcPr>
            <w:tcW w:w="285" w:type="pct"/>
            <w:shd w:val="clear" w:color="auto" w:fill="auto"/>
            <w:vAlign w:val="center"/>
          </w:tcPr>
          <w:p w14:paraId="46DE8FA1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338FC8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C3D06F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C3FDFA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973176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לקות שכלית- עבודה עם כלבים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7F55A44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38B49A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</w:tr>
      <w:tr w:rsidR="00E35743" w:rsidRPr="00CC449C" w14:paraId="65413C30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3598C0A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4022CA5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11BA1E8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C31616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7D738AA1" w14:textId="77777777" w:rsidR="00E35743" w:rsidRPr="00A90AC4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A90AC4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תכנית כלבנות בכלא צלמון</w:t>
            </w:r>
          </w:p>
          <w:p w14:paraId="549A423D" w14:textId="77777777" w:rsidR="00E35743" w:rsidRPr="00407E82" w:rsidRDefault="00E35743" w:rsidP="00C90181">
            <w:pPr>
              <w:jc w:val="center"/>
              <w:rPr>
                <w:rFonts w:ascii="Assistant" w:hAnsi="Assistant" w:cs="Assistant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>(</w:t>
            </w:r>
            <w:r w:rsidRPr="00407E82">
              <w:rPr>
                <w:rFonts w:ascii="Assistant" w:hAnsi="Assistant" w:cs="Assistant" w:hint="cs"/>
                <w:i/>
                <w:iCs/>
                <w:color w:val="000000" w:themeColor="text1"/>
                <w:sz w:val="22"/>
                <w:szCs w:val="22"/>
                <w:rtl/>
              </w:rPr>
              <w:t xml:space="preserve"> שני שיעורי סטודנטים </w:t>
            </w:r>
            <w:r>
              <w:rPr>
                <w:rFonts w:ascii="Assistant" w:hAnsi="Assistant" w:cs="Assistant"/>
                <w:i/>
                <w:iCs/>
                <w:color w:val="000000" w:themeColor="text1"/>
                <w:sz w:val="22"/>
                <w:szCs w:val="22"/>
              </w:rPr>
              <w:t>(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CEC12D3" w14:textId="77777777" w:rsidR="00E35743" w:rsidRPr="004609D3" w:rsidRDefault="00E35743" w:rsidP="00C90181">
            <w:pPr>
              <w:jc w:val="center"/>
              <w:rPr>
                <w:rFonts w:ascii="Assistant" w:hAnsi="Assistant" w:cs="Assistant"/>
                <w:b/>
                <w:bCs/>
                <w:sz w:val="20"/>
                <w:szCs w:val="20"/>
                <w:rtl/>
              </w:rPr>
            </w:pPr>
            <w:r w:rsidRPr="004609D3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אפרת נופך- כנרי</w:t>
            </w:r>
          </w:p>
          <w:p w14:paraId="479AFB5F" w14:textId="77777777" w:rsidR="00E35743" w:rsidRPr="004609D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26588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1FAA59B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5F56E2EE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12AEF4C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CF21D8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4F62F78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12:45-13:30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2BF57E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219B180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הכרות עם צוות ומעטפת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55F65EDF" w14:textId="77777777" w:rsidR="00E35743" w:rsidRPr="00CC449C" w:rsidRDefault="00E35743" w:rsidP="00C90181">
            <w:pPr>
              <w:jc w:val="center"/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7A27B0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</w:t>
            </w:r>
          </w:p>
        </w:tc>
      </w:tr>
      <w:tr w:rsidR="00E35743" w:rsidRPr="00CC449C" w14:paraId="3E3077CF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234CBC6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1E54DA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64E0F86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13:45-16:00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5A56C9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0C7351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5644B8E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סיכום התנסות- שומרים על הכלבים ומטפלים בהם נכון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25761EAE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3F83CBD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</w:tr>
      <w:tr w:rsidR="00E35743" w:rsidRPr="00CC449C" w14:paraId="44AE6C62" w14:textId="77777777" w:rsidTr="00C90181">
        <w:tc>
          <w:tcPr>
            <w:tcW w:w="285" w:type="pct"/>
            <w:shd w:val="clear" w:color="auto" w:fill="auto"/>
            <w:vAlign w:val="center"/>
          </w:tcPr>
          <w:p w14:paraId="6471259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63BB6F6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9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8AD13E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2E0CD0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552625B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זרמים חינוכיים במאה ה-21- לאן פנינו?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380A7DB" w14:textId="77777777" w:rsidR="00E35743" w:rsidRPr="00820687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26588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69B44B0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4CD9AC38" w14:textId="77777777" w:rsidTr="00C90181">
        <w:tc>
          <w:tcPr>
            <w:tcW w:w="285" w:type="pct"/>
            <w:shd w:val="clear" w:color="auto" w:fill="auto"/>
            <w:vAlign w:val="center"/>
          </w:tcPr>
          <w:p w14:paraId="7280D19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2F4FCC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B9201E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B5F1FA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B4E40B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זה הכלב האידיאלי שלי 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–</w:t>
            </w: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איזון חוזר פנים קבוצה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416117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7DA8B94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24895FF3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5B0B3E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lang w:eastAsia="en-US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6F1F99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16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.4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C01AFF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27C8459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49216CF2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מאפייני הזקנה בהקשר </w:t>
            </w: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הכלבני</w:t>
            </w:r>
            <w:proofErr w:type="spellEnd"/>
          </w:p>
          <w:p w14:paraId="225D4C4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TED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: "מכל תלמידיי השכלתי"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7043AA1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6EE00E16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4DA74DB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4532ADC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4442074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341E3A63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06B2AAA8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0F499579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עבודה עם קשישים-מעשי + הכנה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14F7FD67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8C125F9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014D1400" w14:textId="77777777" w:rsidTr="00C90181">
        <w:tc>
          <w:tcPr>
            <w:tcW w:w="285" w:type="pct"/>
            <w:shd w:val="clear" w:color="auto" w:fill="auto"/>
            <w:vAlign w:val="center"/>
          </w:tcPr>
          <w:p w14:paraId="7BC1E69F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58B965B6" w14:textId="38AAC0BF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30.4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B7FCC0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0C2613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C18317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</w:rPr>
              <w:t>TED</w:t>
            </w: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+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 xml:space="preserve"> מה היה לנו? התמודדות עם החומר הנלמד באופן ביקורתי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72E0B0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C68F35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764076C" w14:textId="77777777" w:rsidTr="00C90181">
        <w:tc>
          <w:tcPr>
            <w:tcW w:w="285" w:type="pct"/>
            <w:shd w:val="clear" w:color="auto" w:fill="auto"/>
            <w:vAlign w:val="center"/>
          </w:tcPr>
          <w:p w14:paraId="0504F5F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A5D579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9F5B358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1EE2B12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8F7298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התנסות עבודה-מגבלות 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6D001D2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386AE1C5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65541214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37DB7A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8FBD14C" w14:textId="6B91BE69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7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0F99109A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7E1E9C10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מרכז יום לקשיש </w:t>
            </w:r>
            <w:proofErr w:type="spellStart"/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עמה"י</w:t>
            </w:r>
            <w:proofErr w:type="spellEnd"/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775613E3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ביקור עמותת המייסדים- התנסות בעבודה כלבנית עם קשישים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3C45D1E4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יניב אסם+</w:t>
            </w:r>
          </w:p>
          <w:p w14:paraId="5D91FD5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44B16A9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67034835" w14:textId="77777777" w:rsidTr="00C90181"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65466B92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999A5D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14:paraId="767D09B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14:paraId="35EAAA0B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D9D9D9" w:themeFill="background1" w:themeFillShade="D9"/>
            <w:vAlign w:val="center"/>
          </w:tcPr>
          <w:p w14:paraId="068A2584" w14:textId="77777777" w:rsidR="00E35743" w:rsidRPr="00E3520D" w:rsidRDefault="00E35743" w:rsidP="00C90181">
            <w:pPr>
              <w:jc w:val="center"/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E3520D">
              <w:rPr>
                <w:rFonts w:ascii="Assistant" w:hAnsi="Assistant" w:cs="Assistant"/>
                <w:b/>
                <w:bCs/>
                <w:color w:val="000000" w:themeColor="text1"/>
                <w:sz w:val="22"/>
                <w:szCs w:val="22"/>
                <w:rtl/>
              </w:rPr>
              <w:t>מבחן מסכם כולל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7CCDF14C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14:paraId="03AEE13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0C900EE" w14:textId="77777777" w:rsidTr="00C90181">
        <w:tc>
          <w:tcPr>
            <w:tcW w:w="285" w:type="pct"/>
            <w:shd w:val="clear" w:color="auto" w:fill="auto"/>
            <w:vAlign w:val="center"/>
          </w:tcPr>
          <w:p w14:paraId="03F606CE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06FAF62" w14:textId="4E749176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21</w:t>
            </w:r>
            <w:r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.5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7A7EBF7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09:00-12:00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0142065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מכללת כנרת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4F2BAF56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מרחב פתוח מסכם, הח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זרת עבודות +</w:t>
            </w:r>
            <w:r w:rsidRPr="00CC449C"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 xml:space="preserve"> משוב ו</w:t>
            </w: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פרידה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9F25EC4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color w:val="000000" w:themeColor="text1"/>
                <w:sz w:val="22"/>
                <w:szCs w:val="22"/>
                <w:rtl/>
              </w:rPr>
              <w:t>עמית גל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422A6DF4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  <w:tr w:rsidR="00E35743" w:rsidRPr="00CC449C" w14:paraId="7CB3A74F" w14:textId="77777777" w:rsidTr="00C90181">
        <w:tc>
          <w:tcPr>
            <w:tcW w:w="285" w:type="pct"/>
            <w:shd w:val="clear" w:color="auto" w:fill="auto"/>
            <w:vAlign w:val="center"/>
          </w:tcPr>
          <w:p w14:paraId="6A359BC0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5A5072B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710BE1C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12:45-16:00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85A089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כלביית אפיקים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61079F0E" w14:textId="77777777" w:rsidR="00E35743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805E45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אשנב לשנה ב' – כלבי שרות/טיפול</w:t>
            </w:r>
          </w:p>
          <w:p w14:paraId="7C6DCA01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סיכום וחלוקת תעודות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AEB741D" w14:textId="77777777" w:rsidR="00E35743" w:rsidRPr="00CC449C" w:rsidRDefault="00E35743" w:rsidP="00C90181">
            <w:pPr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  <w:rtl/>
              </w:rPr>
              <w:t>יניב אסם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5D237CD" w14:textId="77777777" w:rsidR="00E35743" w:rsidRPr="00CC449C" w:rsidRDefault="00E35743" w:rsidP="00C90181">
            <w:pPr>
              <w:bidi w:val="0"/>
              <w:jc w:val="center"/>
              <w:rPr>
                <w:rFonts w:ascii="Assistant" w:hAnsi="Assistant" w:cs="Assistant"/>
                <w:color w:val="000000" w:themeColor="text1"/>
                <w:sz w:val="22"/>
                <w:szCs w:val="22"/>
              </w:rPr>
            </w:pPr>
            <w:r w:rsidRPr="00CC449C">
              <w:rPr>
                <w:rFonts w:ascii="Assistant" w:hAnsi="Assistant" w:cs="Assistant"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13267ADD" w14:textId="77777777" w:rsidR="00E35743" w:rsidRDefault="00E35743" w:rsidP="00E35743">
      <w:pPr>
        <w:jc w:val="center"/>
        <w:rPr>
          <w:rFonts w:ascii="Assistant" w:hAnsi="Assistant" w:cs="Assistant"/>
          <w:color w:val="000000" w:themeColor="text1"/>
          <w:rtl/>
        </w:rPr>
      </w:pPr>
    </w:p>
    <w:p w14:paraId="464418D2" w14:textId="77777777" w:rsidR="00E35743" w:rsidRDefault="00E35743" w:rsidP="00E35743">
      <w:pPr>
        <w:jc w:val="center"/>
        <w:rPr>
          <w:rFonts w:ascii="Assistant" w:hAnsi="Assistant" w:cs="Assistant"/>
          <w:color w:val="000000" w:themeColor="text1"/>
          <w:rtl/>
        </w:rPr>
      </w:pPr>
      <w:r>
        <w:rPr>
          <w:rFonts w:ascii="Assistant" w:hAnsi="Assistant" w:cs="Assistant" w:hint="cs"/>
          <w:color w:val="000000" w:themeColor="text1"/>
          <w:rtl/>
        </w:rPr>
        <w:t>*במהלך הקורס הסטודנטים יצטרפו למדריכים ותיקים של כלביית אפיקים להתנסות מעשית בהדרכה.</w:t>
      </w:r>
    </w:p>
    <w:p w14:paraId="3D791465" w14:textId="77777777" w:rsidR="00E35743" w:rsidRPr="00CC449C" w:rsidRDefault="00E35743" w:rsidP="00E35743">
      <w:pPr>
        <w:jc w:val="center"/>
        <w:rPr>
          <w:rFonts w:ascii="Assistant" w:hAnsi="Assistant" w:cs="Assistant"/>
          <w:color w:val="000000" w:themeColor="text1"/>
          <w:rtl/>
        </w:rPr>
      </w:pPr>
      <w:r>
        <w:rPr>
          <w:rFonts w:ascii="Assistant" w:hAnsi="Assistant" w:cs="Assistant" w:hint="cs"/>
          <w:color w:val="000000" w:themeColor="text1"/>
          <w:rtl/>
        </w:rPr>
        <w:t>היקף הסטאז' 40 שעות.</w:t>
      </w:r>
    </w:p>
    <w:p w14:paraId="4073172A" w14:textId="77777777" w:rsidR="00800DE5" w:rsidRDefault="00800DE5"/>
    <w:sectPr w:rsidR="00800DE5" w:rsidSect="00AF392C">
      <w:headerReference w:type="default" r:id="rId4"/>
      <w:footerReference w:type="default" r:id="rId5"/>
      <w:headerReference w:type="first" r:id="rId6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1C30" w14:textId="77777777" w:rsidR="00325B00" w:rsidRDefault="0000000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6125C" wp14:editId="7F9B54E5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33F1" w14:textId="77777777" w:rsidR="00325B00" w:rsidRDefault="00000000">
    <w:pPr>
      <w:pStyle w:val="a3"/>
    </w:pPr>
  </w:p>
  <w:p w14:paraId="2DA588CE" w14:textId="77777777" w:rsidR="008F4F59" w:rsidRDefault="00000000" w:rsidP="008F4F59">
    <w:pPr>
      <w:pStyle w:val="a3"/>
      <w:tabs>
        <w:tab w:val="clear" w:pos="4153"/>
        <w:tab w:val="clear" w:pos="8306"/>
        <w:tab w:val="left" w:pos="914"/>
        <w:tab w:val="left" w:pos="2296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AAB3" w14:textId="77777777" w:rsidR="00AF392C" w:rsidRDefault="00000000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14D09A" wp14:editId="0A935DB8">
          <wp:simplePos x="0" y="0"/>
          <wp:positionH relativeFrom="column">
            <wp:posOffset>-262255</wp:posOffset>
          </wp:positionH>
          <wp:positionV relativeFrom="paragraph">
            <wp:posOffset>-336377</wp:posOffset>
          </wp:positionV>
          <wp:extent cx="1754800" cy="1175657"/>
          <wp:effectExtent l="0" t="0" r="0" b="571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neret-logo_limuday-hut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800" cy="1175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E49B73" w14:textId="77777777" w:rsidR="00AF392C" w:rsidRDefault="00000000">
    <w:pPr>
      <w:pStyle w:val="a3"/>
    </w:pPr>
  </w:p>
  <w:p w14:paraId="342C5F86" w14:textId="77777777" w:rsidR="00AF392C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43"/>
    <w:rsid w:val="00800DE5"/>
    <w:rsid w:val="00CE2F68"/>
    <w:rsid w:val="00E35743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9453"/>
  <w15:chartTrackingRefBased/>
  <w15:docId w15:val="{BF647168-381B-4200-9F05-7F39F2CD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743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e-IL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E35743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E3574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E35743"/>
    <w:rPr>
      <w:kern w:val="0"/>
      <w14:ligatures w14:val="none"/>
    </w:rPr>
  </w:style>
  <w:style w:type="table" w:styleId="a7">
    <w:name w:val="Table Grid"/>
    <w:basedOn w:val="a1"/>
    <w:rsid w:val="00E357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2023-07-17T11:50:00Z</dcterms:created>
  <dcterms:modified xsi:type="dcterms:W3CDTF">2023-07-17T11:54:00Z</dcterms:modified>
</cp:coreProperties>
</file>